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056D7E" w:rsidRDefault="00D74DFF" w:rsidP="00D74DFF">
      <w:pPr>
        <w:rPr>
          <w:sz w:val="28"/>
          <w:szCs w:val="28"/>
          <w:u w:val="single"/>
        </w:rPr>
      </w:pPr>
      <w:r w:rsidRPr="00056D7E">
        <w:rPr>
          <w:sz w:val="28"/>
          <w:szCs w:val="28"/>
        </w:rPr>
        <w:t xml:space="preserve">От </w:t>
      </w:r>
      <w:r w:rsidR="00945711" w:rsidRPr="00056D7E">
        <w:rPr>
          <w:sz w:val="28"/>
          <w:szCs w:val="28"/>
          <w:u w:val="single"/>
        </w:rPr>
        <w:t>0</w:t>
      </w:r>
      <w:r w:rsidR="00056D7E">
        <w:rPr>
          <w:sz w:val="28"/>
          <w:szCs w:val="28"/>
          <w:u w:val="single"/>
        </w:rPr>
        <w:t>3</w:t>
      </w:r>
      <w:r w:rsidR="00945711" w:rsidRPr="00056D7E">
        <w:rPr>
          <w:sz w:val="28"/>
          <w:szCs w:val="28"/>
          <w:u w:val="single"/>
        </w:rPr>
        <w:t>.</w:t>
      </w:r>
      <w:r w:rsidR="00056D7E">
        <w:rPr>
          <w:sz w:val="28"/>
          <w:szCs w:val="28"/>
          <w:u w:val="single"/>
        </w:rPr>
        <w:t>09.</w:t>
      </w:r>
      <w:r w:rsidRPr="00056D7E">
        <w:rPr>
          <w:sz w:val="28"/>
          <w:szCs w:val="28"/>
          <w:u w:val="single"/>
        </w:rPr>
        <w:t>201</w:t>
      </w:r>
      <w:r w:rsidR="00D731EA" w:rsidRPr="00056D7E">
        <w:rPr>
          <w:sz w:val="28"/>
          <w:szCs w:val="28"/>
          <w:u w:val="single"/>
        </w:rPr>
        <w:t>9</w:t>
      </w:r>
      <w:r w:rsidRPr="00056D7E">
        <w:rPr>
          <w:sz w:val="28"/>
          <w:szCs w:val="28"/>
        </w:rPr>
        <w:t xml:space="preserve">                                                                                     </w:t>
      </w:r>
      <w:r w:rsidR="00945711" w:rsidRPr="00056D7E">
        <w:rPr>
          <w:sz w:val="28"/>
          <w:szCs w:val="28"/>
        </w:rPr>
        <w:t xml:space="preserve">       </w:t>
      </w:r>
      <w:r w:rsidRPr="00056D7E">
        <w:rPr>
          <w:sz w:val="28"/>
          <w:szCs w:val="28"/>
        </w:rPr>
        <w:t xml:space="preserve"> № </w:t>
      </w:r>
      <w:r w:rsidR="00056D7E">
        <w:rPr>
          <w:sz w:val="28"/>
          <w:szCs w:val="28"/>
          <w:u w:val="single"/>
        </w:rPr>
        <w:t>739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2D1EC9">
        <w:rPr>
          <w:sz w:val="28"/>
          <w:szCs w:val="28"/>
        </w:rPr>
        <w:t>08</w:t>
      </w:r>
      <w:r w:rsidR="008627E9" w:rsidRPr="00A11053">
        <w:rPr>
          <w:sz w:val="28"/>
          <w:szCs w:val="28"/>
        </w:rPr>
        <w:t>.</w:t>
      </w:r>
      <w:r w:rsidR="002D1EC9">
        <w:rPr>
          <w:sz w:val="28"/>
          <w:szCs w:val="28"/>
        </w:rPr>
        <w:t>1</w:t>
      </w:r>
      <w:r w:rsidR="008627E9" w:rsidRPr="00A11053">
        <w:rPr>
          <w:sz w:val="28"/>
          <w:szCs w:val="28"/>
        </w:rPr>
        <w:t>0.2019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056D7E">
        <w:rPr>
          <w:b/>
          <w:i/>
          <w:u w:val="single"/>
        </w:rPr>
        <w:t xml:space="preserve">№ </w:t>
      </w:r>
      <w:r w:rsidR="00056D7E">
        <w:rPr>
          <w:b/>
          <w:i/>
          <w:u w:val="single"/>
        </w:rPr>
        <w:t>739</w:t>
      </w:r>
      <w:r w:rsidRPr="00056D7E">
        <w:rPr>
          <w:b/>
          <w:i/>
          <w:u w:val="single"/>
        </w:rPr>
        <w:t xml:space="preserve"> от </w:t>
      </w:r>
      <w:r w:rsidR="00056D7E">
        <w:rPr>
          <w:b/>
          <w:i/>
          <w:u w:val="single"/>
        </w:rPr>
        <w:t>03</w:t>
      </w:r>
      <w:r w:rsidR="00306A8E" w:rsidRPr="00056D7E">
        <w:rPr>
          <w:b/>
          <w:i/>
          <w:u w:val="single"/>
        </w:rPr>
        <w:t>.</w:t>
      </w:r>
      <w:r w:rsidR="00945711" w:rsidRPr="00056D7E">
        <w:rPr>
          <w:b/>
          <w:i/>
          <w:u w:val="single"/>
        </w:rPr>
        <w:t>0</w:t>
      </w:r>
      <w:r w:rsidR="00056D7E">
        <w:rPr>
          <w:b/>
          <w:i/>
          <w:u w:val="single"/>
        </w:rPr>
        <w:t>9</w:t>
      </w:r>
      <w:r w:rsidR="00945711" w:rsidRPr="00056D7E">
        <w:rPr>
          <w:b/>
          <w:i/>
          <w:u w:val="single"/>
        </w:rPr>
        <w:t>.</w:t>
      </w:r>
      <w:r w:rsidRPr="00056D7E">
        <w:rPr>
          <w:b/>
          <w:i/>
          <w:u w:val="single"/>
        </w:rPr>
        <w:t>201</w:t>
      </w:r>
      <w:r w:rsidR="00945711" w:rsidRPr="00056D7E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992"/>
        <w:gridCol w:w="1276"/>
        <w:gridCol w:w="1276"/>
        <w:gridCol w:w="1134"/>
        <w:gridCol w:w="2126"/>
        <w:gridCol w:w="1559"/>
      </w:tblGrid>
      <w:tr w:rsidR="00085429" w:rsidRPr="002D1EC9" w:rsidTr="00DD1012">
        <w:trPr>
          <w:cantSplit/>
          <w:trHeight w:val="54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2D1EC9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№ лота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 xml:space="preserve">Площадь, </w:t>
            </w:r>
            <w:proofErr w:type="spellStart"/>
            <w:r w:rsidRPr="002D1EC9">
              <w:rPr>
                <w:sz w:val="18"/>
                <w:szCs w:val="18"/>
              </w:rPr>
              <w:t>кв</w:t>
            </w:r>
            <w:proofErr w:type="gramStart"/>
            <w:r w:rsidRPr="002D1EC9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Сумма задатка,</w:t>
            </w:r>
          </w:p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2D1EC9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85429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2D1EC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2D1EC9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proofErr w:type="spellStart"/>
            <w:r w:rsidRPr="001078AB">
              <w:rPr>
                <w:sz w:val="18"/>
                <w:szCs w:val="18"/>
              </w:rPr>
              <w:t>пр-кт</w:t>
            </w:r>
            <w:proofErr w:type="spellEnd"/>
            <w:r w:rsidRPr="001078AB">
              <w:rPr>
                <w:sz w:val="18"/>
                <w:szCs w:val="18"/>
              </w:rPr>
              <w:t xml:space="preserve"> Ленинский,</w:t>
            </w:r>
          </w:p>
          <w:p w:rsidR="003B118D" w:rsidRPr="001078AB" w:rsidRDefault="003B118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д. 149, </w:t>
            </w:r>
            <w:proofErr w:type="spellStart"/>
            <w:r w:rsidRPr="001078AB">
              <w:rPr>
                <w:sz w:val="18"/>
                <w:szCs w:val="18"/>
              </w:rPr>
              <w:t>пом.II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8 527 500,00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1 705 500,00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85 275,00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помещение II, назначение: нежилое, площадь 433,3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 № 1, кадастровый номер: 36:34:0105030:764.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190AFD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ул. 9 Января, д. 258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1 331 310,00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266 262,00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13 313,10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встроенное помещение 106 в </w:t>
            </w:r>
            <w:proofErr w:type="gramStart"/>
            <w:r w:rsidRPr="001078AB">
              <w:rPr>
                <w:sz w:val="18"/>
                <w:szCs w:val="18"/>
              </w:rPr>
              <w:t>лит</w:t>
            </w:r>
            <w:proofErr w:type="gramEnd"/>
            <w:r w:rsidRPr="001078AB">
              <w:rPr>
                <w:sz w:val="18"/>
                <w:szCs w:val="18"/>
              </w:rPr>
              <w:t xml:space="preserve">. А, назначение: нежилое, общая площадь 41,3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 1, номера на поэтажном плане 1-5, кадастровый номер: 36:34:0208022:1125.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90AFD" w:rsidRPr="002D1EC9" w:rsidTr="00190AFD">
        <w:trPr>
          <w:cantSplit/>
          <w:trHeight w:val="28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190AFD" w:rsidRPr="001078AB" w:rsidRDefault="00190AF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ул. Машиностроителей, дом 13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1347,5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20 353 470,00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4 070 694,00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203 534,70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здание, площадь 1347,5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инвентарный номер: 2299, литер: А, А</w:t>
            </w:r>
            <w:proofErr w:type="gramStart"/>
            <w:r w:rsidRPr="001078AB">
              <w:rPr>
                <w:sz w:val="18"/>
                <w:szCs w:val="18"/>
              </w:rPr>
              <w:t>1</w:t>
            </w:r>
            <w:proofErr w:type="gramEnd"/>
            <w:r w:rsidRPr="001078AB">
              <w:rPr>
                <w:sz w:val="18"/>
                <w:szCs w:val="18"/>
              </w:rPr>
              <w:t>, кадастровый номер: 36:34:0208058:478.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90AFD" w:rsidRPr="002D1EC9" w:rsidTr="00190AFD">
        <w:trPr>
          <w:cantSplit/>
          <w:trHeight w:val="286"/>
        </w:trPr>
        <w:tc>
          <w:tcPr>
            <w:tcW w:w="5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2003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Земельный участок, категория земель: земли населенных пунктов, виды разрешенного использования: общественное питание, для иных видов использования, характерных для населенных пунктов,  площадь 2003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кадастровый номер: 36:34:0208058:28. Свободное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 Левобережный район, ул. Героев Стратосферы, 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439 265,00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87 853,00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4 392,65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помещение II в </w:t>
            </w:r>
            <w:proofErr w:type="gramStart"/>
            <w:r w:rsidRPr="001078AB">
              <w:rPr>
                <w:sz w:val="18"/>
                <w:szCs w:val="18"/>
              </w:rPr>
              <w:t>лит</w:t>
            </w:r>
            <w:proofErr w:type="gramEnd"/>
            <w:r w:rsidRPr="001078AB">
              <w:rPr>
                <w:sz w:val="18"/>
                <w:szCs w:val="18"/>
              </w:rPr>
              <w:t xml:space="preserve">. А, назначение: нежилое, общая площадь 10,1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 1, номера на поэтажном плане 1, кадастровый номер: 36:34:0304025:400.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Пушкинская, 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242,8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5 831 295,00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1 166 259,00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58 312,95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 w:eastAsia="en-US"/>
              </w:rPr>
              <w:t>XIV</w:t>
            </w:r>
            <w:r w:rsidRPr="001078AB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1078AB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1078AB">
              <w:rPr>
                <w:sz w:val="18"/>
                <w:szCs w:val="18"/>
                <w:lang w:eastAsia="en-US"/>
              </w:rPr>
              <w:t>. А1</w:t>
            </w:r>
            <w:r w:rsidRPr="001078AB">
              <w:rPr>
                <w:sz w:val="18"/>
                <w:szCs w:val="18"/>
              </w:rPr>
              <w:t xml:space="preserve">, назначение: нежилое, площадь 242,8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подвал, номера на поэтажном плане: 1-10.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Володарского, 70, пом.</w:t>
            </w:r>
            <w:r w:rsidRPr="001078AB">
              <w:rPr>
                <w:sz w:val="18"/>
                <w:szCs w:val="18"/>
              </w:rPr>
              <w:t xml:space="preserve"> </w:t>
            </w:r>
            <w:r w:rsidRPr="001078AB"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986 910,00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197 382,00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9 869,10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Нежилое помещение</w:t>
            </w:r>
            <w:r w:rsidRPr="001078AB">
              <w:rPr>
                <w:sz w:val="18"/>
                <w:szCs w:val="18"/>
              </w:rPr>
              <w:t xml:space="preserve">, назначение: нежилое, площадь: 55,7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№7, №8.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Пирогова,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д. 72А,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н</w:t>
            </w:r>
            <w:r w:rsidRPr="001078AB">
              <w:rPr>
                <w:sz w:val="18"/>
                <w:szCs w:val="18"/>
                <w:lang w:eastAsia="en-US"/>
              </w:rPr>
              <w:t xml:space="preserve">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266,5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5 048 920,00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1 009 784,00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50 489,20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highlight w:val="red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  <w:r w:rsidRPr="001078AB">
              <w:rPr>
                <w:sz w:val="18"/>
                <w:szCs w:val="18"/>
              </w:rPr>
              <w:t xml:space="preserve"> в литере Б, назначение: нежилое, площадь 266,5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цокольный.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Пирогова,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д. 72А,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н</w:t>
            </w:r>
            <w:r w:rsidRPr="001078AB">
              <w:rPr>
                <w:sz w:val="18"/>
                <w:szCs w:val="18"/>
                <w:lang w:eastAsia="en-US"/>
              </w:rPr>
              <w:t xml:space="preserve">ежилое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3 242 230,00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648 446,00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32 422,30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  <w:r w:rsidRPr="001078AB">
              <w:rPr>
                <w:sz w:val="18"/>
                <w:szCs w:val="18"/>
              </w:rPr>
              <w:t xml:space="preserve">, назначение: нежилое, площадь 136,0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1, номера на поэтажном плане 1-11.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Пирогова,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д. 72А,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416,2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7 885 030,00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1 577 006,00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78 850,30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III</w:t>
            </w:r>
            <w:r w:rsidRPr="001078AB">
              <w:rPr>
                <w:sz w:val="18"/>
                <w:szCs w:val="18"/>
              </w:rPr>
              <w:t xml:space="preserve">, назначение: нежилое, площадь 416,2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цокольный, номера на поэтажном плане 1-23.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ул. Писарева, д. 1а,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пом. 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2 517 820,00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503 564,00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25 178,20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помещение, назначение: нежилое помещение, площадь 119,1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 № 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г. Воронеж, Коминтерновский район, улица </w:t>
            </w:r>
            <w:proofErr w:type="spellStart"/>
            <w:r w:rsidRPr="001078AB">
              <w:rPr>
                <w:sz w:val="18"/>
                <w:szCs w:val="18"/>
              </w:rPr>
              <w:t>Еремеева</w:t>
            </w:r>
            <w:proofErr w:type="spellEnd"/>
            <w:r w:rsidRPr="001078AB">
              <w:rPr>
                <w:sz w:val="18"/>
                <w:szCs w:val="18"/>
              </w:rPr>
              <w:t>, дом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3 228 470,00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645 694,00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32 284,70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встроенное помещение II </w:t>
            </w:r>
            <w:proofErr w:type="gramStart"/>
            <w:r w:rsidRPr="001078AB">
              <w:rPr>
                <w:sz w:val="18"/>
                <w:szCs w:val="18"/>
              </w:rPr>
              <w:t>в</w:t>
            </w:r>
            <w:proofErr w:type="gramEnd"/>
          </w:p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лит. А, А1, площадь 166,7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1, подвал, номера на поэтажном плане: 1</w:t>
            </w:r>
          </w:p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(1 этаж), 2-21 (подвал).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  <w:highlight w:val="yellow"/>
              </w:rPr>
            </w:pPr>
            <w:r w:rsidRPr="001078AB">
              <w:rPr>
                <w:sz w:val="18"/>
                <w:szCs w:val="18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Советский район,</w:t>
            </w:r>
          </w:p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ул. Космонавтов, 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157,9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4 119 420,00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823 884,00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41 194,20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 xml:space="preserve">Нежилое встроенное помещение I в лит. п/А, А, назначение: нежилое, общая площадь 157,9 </w:t>
            </w:r>
            <w:proofErr w:type="spellStart"/>
            <w:r w:rsidRPr="001078AB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1078AB">
              <w:rPr>
                <w:color w:val="000000"/>
                <w:sz w:val="18"/>
                <w:szCs w:val="18"/>
              </w:rPr>
              <w:t>, этаж 1, подвал, номера на поэтажном плане лит. п</w:t>
            </w:r>
            <w:proofErr w:type="gramStart"/>
            <w:r w:rsidRPr="001078AB">
              <w:rPr>
                <w:color w:val="000000"/>
                <w:sz w:val="18"/>
                <w:szCs w:val="18"/>
              </w:rPr>
              <w:t>/А</w:t>
            </w:r>
            <w:proofErr w:type="gramEnd"/>
          </w:p>
          <w:p w:rsidR="003B118D" w:rsidRPr="001078AB" w:rsidRDefault="003B118D" w:rsidP="003B118D">
            <w:pPr>
              <w:rPr>
                <w:color w:val="000000"/>
                <w:sz w:val="18"/>
                <w:szCs w:val="18"/>
                <w:highlight w:val="yellow"/>
              </w:rPr>
            </w:pPr>
            <w:r w:rsidRPr="001078AB">
              <w:rPr>
                <w:color w:val="000000"/>
                <w:sz w:val="18"/>
                <w:szCs w:val="18"/>
              </w:rPr>
              <w:t>(1-11), лит. А (12).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13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ул. Добролюбова, 79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2 516 120,00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503 224,00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25 161,20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 xml:space="preserve">Помещение II, назначение: нежилое, площадь 97,3 </w:t>
            </w:r>
            <w:proofErr w:type="spellStart"/>
            <w:r w:rsidRPr="001078AB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1078AB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color w:val="000000"/>
                <w:sz w:val="18"/>
                <w:szCs w:val="18"/>
              </w:rPr>
              <w:t>, этаж: 1, номера на поэтажном плане 1-8.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1078AB">
              <w:rPr>
                <w:color w:val="000000"/>
                <w:sz w:val="18"/>
                <w:szCs w:val="18"/>
              </w:rPr>
              <w:t>Острогожская</w:t>
            </w:r>
            <w:proofErr w:type="spellEnd"/>
            <w:r w:rsidRPr="001078AB">
              <w:rPr>
                <w:color w:val="000000"/>
                <w:sz w:val="18"/>
                <w:szCs w:val="18"/>
              </w:rPr>
              <w:t>,</w:t>
            </w:r>
          </w:p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67 б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1 591 255,00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318 251,00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15 912,55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Нежилое встроенное помещение I в лит. п</w:t>
            </w:r>
            <w:proofErr w:type="gramStart"/>
            <w:r w:rsidRPr="001078AB">
              <w:rPr>
                <w:color w:val="000000"/>
                <w:sz w:val="18"/>
                <w:szCs w:val="18"/>
              </w:rPr>
              <w:t>/А</w:t>
            </w:r>
            <w:proofErr w:type="gramEnd"/>
            <w:r w:rsidRPr="001078AB">
              <w:rPr>
                <w:color w:val="000000"/>
                <w:sz w:val="18"/>
                <w:szCs w:val="18"/>
              </w:rPr>
              <w:t>, назначение: нежилое, площадь</w:t>
            </w:r>
          </w:p>
          <w:p w:rsidR="003B118D" w:rsidRPr="001078AB" w:rsidRDefault="003B118D" w:rsidP="003B118D">
            <w:pPr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 xml:space="preserve">75,8 </w:t>
            </w:r>
            <w:proofErr w:type="spellStart"/>
            <w:r w:rsidRPr="001078AB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1078AB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color w:val="000000"/>
                <w:sz w:val="18"/>
                <w:szCs w:val="18"/>
              </w:rPr>
              <w:t>, подвал, номера на поэтажном плане 1, 2, 3, 4, 5, 6.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ул. 9 Января,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д. 254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5 692 800,00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078AB">
              <w:rPr>
                <w:color w:val="000000"/>
                <w:sz w:val="18"/>
                <w:szCs w:val="18"/>
              </w:rPr>
              <w:t>1 138 560,00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56 928,00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2938F1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встроенное помещение VII в </w:t>
            </w:r>
            <w:proofErr w:type="gramStart"/>
            <w:r w:rsidRPr="001078AB">
              <w:rPr>
                <w:sz w:val="18"/>
                <w:szCs w:val="18"/>
              </w:rPr>
              <w:t>лит</w:t>
            </w:r>
            <w:proofErr w:type="gramEnd"/>
            <w:r w:rsidRPr="001078AB">
              <w:rPr>
                <w:sz w:val="18"/>
                <w:szCs w:val="18"/>
              </w:rPr>
              <w:t xml:space="preserve">. А2, назначение: нежилое, общая площадь 179,1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 цокольный, номера на поэтажном плане 1, 2, 3, 4, 5, 6.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16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ул. </w:t>
            </w:r>
            <w:proofErr w:type="spellStart"/>
            <w:r w:rsidRPr="001078AB">
              <w:rPr>
                <w:sz w:val="18"/>
                <w:szCs w:val="18"/>
              </w:rPr>
              <w:t>Куцыгина</w:t>
            </w:r>
            <w:proofErr w:type="spellEnd"/>
            <w:r w:rsidRPr="001078AB">
              <w:rPr>
                <w:sz w:val="18"/>
                <w:szCs w:val="18"/>
              </w:rPr>
              <w:t>,</w:t>
            </w:r>
          </w:p>
          <w:p w:rsidR="003B118D" w:rsidRPr="001078AB" w:rsidRDefault="003B118D" w:rsidP="003B1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дом 35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3 880 933,00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1078AB">
              <w:rPr>
                <w:color w:val="000000"/>
                <w:sz w:val="18"/>
                <w:szCs w:val="18"/>
              </w:rPr>
              <w:t>776 186,60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38 809,33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1078AB">
              <w:rPr>
                <w:sz w:val="18"/>
                <w:szCs w:val="18"/>
              </w:rPr>
              <w:t>лит</w:t>
            </w:r>
            <w:proofErr w:type="gramEnd"/>
            <w:r w:rsidRPr="001078AB">
              <w:rPr>
                <w:sz w:val="18"/>
                <w:szCs w:val="18"/>
              </w:rPr>
              <w:t>. А</w:t>
            </w:r>
            <w:proofErr w:type="gramStart"/>
            <w:r w:rsidRPr="001078AB">
              <w:rPr>
                <w:sz w:val="18"/>
                <w:szCs w:val="18"/>
              </w:rPr>
              <w:t>1</w:t>
            </w:r>
            <w:proofErr w:type="gramEnd"/>
            <w:r w:rsidRPr="001078AB">
              <w:rPr>
                <w:sz w:val="18"/>
                <w:szCs w:val="18"/>
              </w:rPr>
              <w:t xml:space="preserve">, площадь 156,2 </w:t>
            </w:r>
            <w:proofErr w:type="spellStart"/>
            <w:r w:rsidRPr="001078AB">
              <w:rPr>
                <w:sz w:val="18"/>
                <w:szCs w:val="18"/>
              </w:rPr>
              <w:t>кв.м</w:t>
            </w:r>
            <w:proofErr w:type="spellEnd"/>
            <w:r w:rsidRPr="001078AB">
              <w:rPr>
                <w:sz w:val="18"/>
                <w:szCs w:val="18"/>
              </w:rPr>
              <w:t>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17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 Железнодорожный район, ул. Богдана Хмельницкого,</w:t>
            </w:r>
          </w:p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дом 56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217,2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5 645 210,00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1 129 042,00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color w:val="000000"/>
                <w:sz w:val="18"/>
                <w:szCs w:val="18"/>
              </w:rPr>
            </w:pPr>
            <w:r w:rsidRPr="001078AB">
              <w:rPr>
                <w:color w:val="000000"/>
                <w:sz w:val="18"/>
                <w:szCs w:val="18"/>
              </w:rPr>
              <w:t>56 452,10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0E1CDD">
            <w:pPr>
              <w:rPr>
                <w:color w:val="000000"/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1078AB">
              <w:rPr>
                <w:sz w:val="18"/>
                <w:szCs w:val="18"/>
              </w:rPr>
              <w:t>лит</w:t>
            </w:r>
            <w:proofErr w:type="gramEnd"/>
            <w:r w:rsidRPr="001078AB">
              <w:rPr>
                <w:sz w:val="18"/>
                <w:szCs w:val="18"/>
              </w:rPr>
              <w:t xml:space="preserve">. А, назначение: нежилое, общая площадь </w:t>
            </w:r>
            <w:bookmarkStart w:id="0" w:name="_GoBack"/>
            <w:bookmarkEnd w:id="0"/>
            <w:r w:rsidRPr="001078AB">
              <w:rPr>
                <w:sz w:val="18"/>
                <w:szCs w:val="18"/>
              </w:rPr>
              <w:t xml:space="preserve">217,2 </w:t>
            </w:r>
            <w:proofErr w:type="spellStart"/>
            <w:r w:rsidRPr="001078AB">
              <w:rPr>
                <w:sz w:val="18"/>
                <w:szCs w:val="18"/>
              </w:rPr>
              <w:t>кв.м</w:t>
            </w:r>
            <w:proofErr w:type="spellEnd"/>
            <w:r w:rsidRPr="001078AB">
              <w:rPr>
                <w:sz w:val="18"/>
                <w:szCs w:val="18"/>
              </w:rPr>
              <w:t>, этаж 1, номера на поэтажном плане 1-18.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3B118D" w:rsidRDefault="003B118D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85429"/>
    <w:rsid w:val="000A398B"/>
    <w:rsid w:val="000B267E"/>
    <w:rsid w:val="000B7F0F"/>
    <w:rsid w:val="000E1CDD"/>
    <w:rsid w:val="00144970"/>
    <w:rsid w:val="00163491"/>
    <w:rsid w:val="00190AFD"/>
    <w:rsid w:val="001A51AE"/>
    <w:rsid w:val="001C2C9F"/>
    <w:rsid w:val="001F2A40"/>
    <w:rsid w:val="001F3FBD"/>
    <w:rsid w:val="001F5F51"/>
    <w:rsid w:val="002938F1"/>
    <w:rsid w:val="00297C11"/>
    <w:rsid w:val="002D1EC9"/>
    <w:rsid w:val="002D3B0D"/>
    <w:rsid w:val="00306A8E"/>
    <w:rsid w:val="003263A1"/>
    <w:rsid w:val="00397269"/>
    <w:rsid w:val="003B118D"/>
    <w:rsid w:val="004848F7"/>
    <w:rsid w:val="004B399E"/>
    <w:rsid w:val="00515148"/>
    <w:rsid w:val="005279DC"/>
    <w:rsid w:val="00573828"/>
    <w:rsid w:val="005A4C2A"/>
    <w:rsid w:val="005B01E6"/>
    <w:rsid w:val="005B575E"/>
    <w:rsid w:val="005E7EF0"/>
    <w:rsid w:val="006477CB"/>
    <w:rsid w:val="006D4D48"/>
    <w:rsid w:val="007D11C7"/>
    <w:rsid w:val="007D2872"/>
    <w:rsid w:val="007E1CDE"/>
    <w:rsid w:val="00824EE8"/>
    <w:rsid w:val="008627E9"/>
    <w:rsid w:val="008942D3"/>
    <w:rsid w:val="008D6C55"/>
    <w:rsid w:val="009423E0"/>
    <w:rsid w:val="00945711"/>
    <w:rsid w:val="00961681"/>
    <w:rsid w:val="009932DF"/>
    <w:rsid w:val="009A7143"/>
    <w:rsid w:val="009B31A6"/>
    <w:rsid w:val="00A11053"/>
    <w:rsid w:val="00A27103"/>
    <w:rsid w:val="00A538D6"/>
    <w:rsid w:val="00A87C94"/>
    <w:rsid w:val="00AE2056"/>
    <w:rsid w:val="00B224B9"/>
    <w:rsid w:val="00BA1E05"/>
    <w:rsid w:val="00BB25B6"/>
    <w:rsid w:val="00BF1AE5"/>
    <w:rsid w:val="00C00CB7"/>
    <w:rsid w:val="00C15FEE"/>
    <w:rsid w:val="00C24031"/>
    <w:rsid w:val="00D731EA"/>
    <w:rsid w:val="00D74DFF"/>
    <w:rsid w:val="00D80633"/>
    <w:rsid w:val="00D83A55"/>
    <w:rsid w:val="00D86B7E"/>
    <w:rsid w:val="00DA554E"/>
    <w:rsid w:val="00DB1BD7"/>
    <w:rsid w:val="00DD1012"/>
    <w:rsid w:val="00E0245D"/>
    <w:rsid w:val="00E2042E"/>
    <w:rsid w:val="00E63AAA"/>
    <w:rsid w:val="00EA51FB"/>
    <w:rsid w:val="00EC5852"/>
    <w:rsid w:val="00EC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B5E43-DE57-4DAF-A843-86B5F044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73</cp:revision>
  <dcterms:created xsi:type="dcterms:W3CDTF">2018-10-08T11:37:00Z</dcterms:created>
  <dcterms:modified xsi:type="dcterms:W3CDTF">2019-09-03T07:41:00Z</dcterms:modified>
</cp:coreProperties>
</file>